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C530D" w14:textId="77777777" w:rsidR="007132C2" w:rsidRDefault="000B2155" w:rsidP="000B2155">
      <w:pPr>
        <w:tabs>
          <w:tab w:val="left" w:pos="5904"/>
        </w:tabs>
        <w:rPr>
          <w:b/>
          <w:bCs/>
        </w:rPr>
      </w:pPr>
      <w:r w:rsidRPr="007132C2">
        <w:rPr>
          <w:b/>
          <w:bCs/>
        </w:rPr>
        <w:t xml:space="preserve">  </w:t>
      </w:r>
      <w:r w:rsidR="007132C2">
        <w:rPr>
          <w:b/>
          <w:bCs/>
        </w:rPr>
        <w:t xml:space="preserve">       </w:t>
      </w:r>
    </w:p>
    <w:p w14:paraId="1E6D7E51" w14:textId="3048580D" w:rsidR="007132C2" w:rsidRDefault="00AE6E04" w:rsidP="000B2155">
      <w:pPr>
        <w:tabs>
          <w:tab w:val="left" w:pos="5904"/>
        </w:tabs>
        <w:rPr>
          <w:b/>
          <w:bCs/>
        </w:rPr>
      </w:pPr>
      <w:r>
        <w:rPr>
          <w:b/>
          <w:bCs/>
        </w:rPr>
        <w:t xml:space="preserve">                                                                                 </w:t>
      </w:r>
    </w:p>
    <w:p w14:paraId="3FD92BD2" w14:textId="08150953" w:rsidR="0045050E" w:rsidRDefault="0045050E" w:rsidP="000B2155">
      <w:pPr>
        <w:tabs>
          <w:tab w:val="left" w:pos="5904"/>
        </w:tabs>
        <w:rPr>
          <w:b/>
          <w:bCs/>
        </w:rPr>
      </w:pPr>
      <w:r>
        <w:rPr>
          <w:b/>
          <w:bCs/>
        </w:rPr>
        <w:t xml:space="preserve">                                                                                                                                                     28/10/2024</w:t>
      </w:r>
    </w:p>
    <w:p w14:paraId="65762BDA" w14:textId="5237B704" w:rsidR="007132C2" w:rsidRDefault="00273599" w:rsidP="000B2155">
      <w:pPr>
        <w:tabs>
          <w:tab w:val="left" w:pos="5904"/>
        </w:tabs>
        <w:rPr>
          <w:b/>
          <w:bCs/>
        </w:rPr>
      </w:pPr>
      <w:r>
        <w:rPr>
          <w:b/>
          <w:bCs/>
        </w:rPr>
        <w:t xml:space="preserve">                                                                                                                                                     </w:t>
      </w:r>
    </w:p>
    <w:p w14:paraId="7BB2D4B4" w14:textId="0273FB68" w:rsidR="000B2155" w:rsidRPr="00413406" w:rsidRDefault="007132C2" w:rsidP="000B2155">
      <w:pPr>
        <w:tabs>
          <w:tab w:val="left" w:pos="5904"/>
        </w:tabs>
        <w:rPr>
          <w:b/>
          <w:bCs/>
          <w:u w:val="single"/>
        </w:rPr>
      </w:pPr>
      <w:r>
        <w:rPr>
          <w:b/>
          <w:bCs/>
        </w:rPr>
        <w:t xml:space="preserve">     </w:t>
      </w:r>
      <w:r w:rsidR="004B0205" w:rsidRPr="00413406">
        <w:rPr>
          <w:b/>
          <w:bCs/>
          <w:u w:val="single"/>
        </w:rPr>
        <w:t xml:space="preserve"> </w:t>
      </w:r>
      <w:r w:rsidR="000B2155" w:rsidRPr="00413406">
        <w:rPr>
          <w:b/>
          <w:bCs/>
          <w:u w:val="single"/>
        </w:rPr>
        <w:t>EXPORTERS' STATEMENT ON SANCTION WARRANTY AGAINST EXPORT T</w:t>
      </w:r>
      <w:r w:rsidRPr="00413406">
        <w:rPr>
          <w:b/>
          <w:bCs/>
          <w:u w:val="single"/>
        </w:rPr>
        <w:t>O</w:t>
      </w:r>
      <w:r w:rsidR="000B2155" w:rsidRPr="00413406">
        <w:rPr>
          <w:b/>
          <w:bCs/>
          <w:u w:val="single"/>
        </w:rPr>
        <w:t xml:space="preserve"> </w:t>
      </w:r>
      <w:r w:rsidRPr="00413406">
        <w:rPr>
          <w:b/>
          <w:bCs/>
          <w:u w:val="single"/>
        </w:rPr>
        <w:t>UNITED KINGDOM</w:t>
      </w:r>
      <w:r w:rsidR="000B2155" w:rsidRPr="00413406">
        <w:rPr>
          <w:b/>
          <w:bCs/>
          <w:u w:val="single"/>
        </w:rPr>
        <w:t>.</w:t>
      </w:r>
    </w:p>
    <w:p w14:paraId="1696E9E4" w14:textId="3043FD52" w:rsidR="000B2155" w:rsidRPr="000B2155" w:rsidRDefault="000B2155" w:rsidP="000B2155">
      <w:pPr>
        <w:tabs>
          <w:tab w:val="left" w:pos="5904"/>
        </w:tabs>
      </w:pPr>
      <w:r w:rsidRPr="000B2155">
        <w:t xml:space="preserve">WE, SHREE AMBICA ENGINEERING, </w:t>
      </w:r>
      <w:proofErr w:type="gramStart"/>
      <w:r w:rsidR="00D82E05" w:rsidRPr="00D82E05">
        <w:t>14,YAMUNA</w:t>
      </w:r>
      <w:proofErr w:type="gramEnd"/>
      <w:r w:rsidR="00D82E05" w:rsidRPr="00D82E05">
        <w:t xml:space="preserve"> ESTATE-1, OPP.SHAKRIBA PARTY PLOT, REVABHAI ESTATE ROAD,C.T.M.,AMRAIWADI, AHMEDABAD</w:t>
      </w:r>
      <w:r w:rsidRPr="000B2155">
        <w:t>, (GUJARAT, NIDAI)</w:t>
      </w:r>
    </w:p>
    <w:p w14:paraId="369783E7" w14:textId="77777777" w:rsidR="000B2155" w:rsidRPr="000B2155" w:rsidRDefault="000B2155" w:rsidP="000B2155">
      <w:pPr>
        <w:tabs>
          <w:tab w:val="left" w:pos="5904"/>
        </w:tabs>
      </w:pPr>
    </w:p>
    <w:p w14:paraId="6DAC17F9" w14:textId="77777777" w:rsidR="000B2155" w:rsidRPr="000B2155" w:rsidRDefault="000B2155" w:rsidP="000B2155">
      <w:pPr>
        <w:tabs>
          <w:tab w:val="left" w:pos="5904"/>
        </w:tabs>
      </w:pPr>
      <w:r w:rsidRPr="000B2155">
        <w:t>HEREBY CERTIFY THAT WE ARE THE EXPORTER OF</w:t>
      </w:r>
    </w:p>
    <w:p w14:paraId="41643DD2" w14:textId="77777777" w:rsidR="000B2155" w:rsidRDefault="000B2155" w:rsidP="000B2155">
      <w:pPr>
        <w:tabs>
          <w:tab w:val="left" w:pos="5904"/>
        </w:tabs>
      </w:pPr>
      <w:r w:rsidRPr="000B2155">
        <w:t>THE GOODS DESCRIBED BELOW AND ACCEPT THE RESPONSIBILITIES OF THE EXPORT BY SIGNING THIS STATEMENT OT CONFIRM THAT THE SHIPMENT(S) CONCERNED DOES NOT REQUIRE A LICENSE.</w:t>
      </w:r>
    </w:p>
    <w:p w14:paraId="3DA47E47" w14:textId="7D06CA98" w:rsidR="000B2155" w:rsidRPr="000B2155" w:rsidRDefault="000B2155" w:rsidP="000B2155">
      <w:pPr>
        <w:tabs>
          <w:tab w:val="left" w:pos="5904"/>
        </w:tabs>
      </w:pPr>
      <w:r w:rsidRPr="000B2155">
        <w:t>NAME OF EXPORTER: SHREE AMBICA ENGINEERING</w:t>
      </w:r>
    </w:p>
    <w:p w14:paraId="6A8D2D3A" w14:textId="14EA47E4" w:rsidR="000B2155" w:rsidRPr="000B2155" w:rsidRDefault="000B2155" w:rsidP="000B2155">
      <w:pPr>
        <w:tabs>
          <w:tab w:val="left" w:pos="5904"/>
        </w:tabs>
      </w:pPr>
      <w:r w:rsidRPr="000B2155">
        <w:t xml:space="preserve">INVOICE NO: </w:t>
      </w:r>
      <w:r w:rsidR="00D85395" w:rsidRPr="00D85395">
        <w:t>2024-25/EXP/12</w:t>
      </w:r>
    </w:p>
    <w:p w14:paraId="450CF631" w14:textId="4EE53F2D" w:rsidR="000B2155" w:rsidRPr="000B2155" w:rsidRDefault="000B2155" w:rsidP="000B2155">
      <w:pPr>
        <w:tabs>
          <w:tab w:val="left" w:pos="5904"/>
        </w:tabs>
      </w:pPr>
      <w:r w:rsidRPr="000B2155">
        <w:t xml:space="preserve">DATE: </w:t>
      </w:r>
      <w:r w:rsidR="00A56695" w:rsidRPr="00A56695">
        <w:t>28/10/2024</w:t>
      </w:r>
      <w:r w:rsidRPr="000B2155">
        <w:t xml:space="preserve"> FOR</w:t>
      </w:r>
      <w:r w:rsidR="007132C2">
        <w:t xml:space="preserve"> GBP</w:t>
      </w:r>
      <w:r w:rsidRPr="000B2155">
        <w:t xml:space="preserve">: </w:t>
      </w:r>
      <w:r w:rsidR="00D85395">
        <w:t>4</w:t>
      </w:r>
      <w:r w:rsidR="00A56695">
        <w:t>000</w:t>
      </w:r>
      <w:r w:rsidR="00D82E05">
        <w:t>.00</w:t>
      </w:r>
      <w:r w:rsidRPr="000B2155">
        <w:tab/>
      </w:r>
    </w:p>
    <w:p w14:paraId="1D4D93C3" w14:textId="212BC37D" w:rsidR="000B2155" w:rsidRPr="000B2155" w:rsidRDefault="000B2155" w:rsidP="000B2155">
      <w:pPr>
        <w:tabs>
          <w:tab w:val="left" w:pos="5904"/>
        </w:tabs>
      </w:pPr>
      <w:r w:rsidRPr="000B2155">
        <w:t xml:space="preserve">MODE OF SHIPMENT: AIR                      </w:t>
      </w:r>
    </w:p>
    <w:p w14:paraId="442A7123" w14:textId="797F5495" w:rsidR="000B2155" w:rsidRPr="000B2155" w:rsidRDefault="000B2155" w:rsidP="000B2155">
      <w:pPr>
        <w:tabs>
          <w:tab w:val="left" w:pos="5904"/>
        </w:tabs>
      </w:pPr>
      <w:r w:rsidRPr="000B2155">
        <w:t xml:space="preserve">DESTINATION AIRPORT: </w:t>
      </w:r>
      <w:r w:rsidR="00D82E05" w:rsidRPr="00D82E05">
        <w:t>UNITED KINGDOM</w:t>
      </w:r>
      <w:r w:rsidRPr="000B2155">
        <w:t xml:space="preserve">. </w:t>
      </w:r>
    </w:p>
    <w:p w14:paraId="2B4328A1" w14:textId="010A28DB" w:rsidR="000B2155" w:rsidRPr="000B2155" w:rsidRDefault="000B2155" w:rsidP="000B2155">
      <w:pPr>
        <w:tabs>
          <w:tab w:val="left" w:pos="5904"/>
        </w:tabs>
      </w:pPr>
      <w:r w:rsidRPr="000B2155">
        <w:t xml:space="preserve">WE, </w:t>
      </w:r>
      <w:r w:rsidR="00D82E05" w:rsidRPr="000B2155">
        <w:t>AMBICA ENGINEERING</w:t>
      </w:r>
      <w:r w:rsidRPr="000B2155">
        <w:t xml:space="preserve"> FURTHER UNDERTAKE &amp; CONFIRM.</w:t>
      </w:r>
    </w:p>
    <w:p w14:paraId="4A7A64F5" w14:textId="77777777" w:rsidR="000B2155" w:rsidRPr="000B2155" w:rsidRDefault="000B2155" w:rsidP="000B2155">
      <w:pPr>
        <w:tabs>
          <w:tab w:val="left" w:pos="5904"/>
        </w:tabs>
      </w:pPr>
      <w:r w:rsidRPr="000B2155">
        <w:t>OUR PRODUCT DO NOT FALL UNDER RESTRICTED ITEMS UNDER FIP 2009-14. NOR THESE. ARE CATEGORIZED UNDER SCOMET (SPECIAL CHEMICAL ORGANISMS, MATERIALS EQUIPMENT &amp; TECHNOLOGIES) SDN LIST.</w:t>
      </w:r>
    </w:p>
    <w:p w14:paraId="547FD4E2" w14:textId="72A7C4F8" w:rsidR="000B2155" w:rsidRPr="000B2155" w:rsidRDefault="000B2155" w:rsidP="000B2155">
      <w:pPr>
        <w:tabs>
          <w:tab w:val="left" w:pos="5904"/>
        </w:tabs>
      </w:pPr>
      <w:r w:rsidRPr="000B2155">
        <w:t>EXPORT OF OUR PRODUCT ARE NEITHER COVERED UNDER EU REGISTRATION 423/2007 NOR THE CUSTOMER OR LISTED UNDER OFAC (OFFICE OF FOREIGN ASET CONTROL UNDER U.</w:t>
      </w:r>
      <w:r w:rsidR="00D82E05">
        <w:t>K</w:t>
      </w:r>
      <w:r w:rsidRPr="000B2155">
        <w:t xml:space="preserve"> DEPARTMENT OF TREASURY) SDN LIST.</w:t>
      </w:r>
    </w:p>
    <w:p w14:paraId="4716BFB0" w14:textId="77777777" w:rsidR="000B2155" w:rsidRPr="000B2155" w:rsidRDefault="000B2155" w:rsidP="000B2155">
      <w:pPr>
        <w:tabs>
          <w:tab w:val="left" w:pos="5904"/>
        </w:tabs>
      </w:pPr>
      <w:r w:rsidRPr="000B2155">
        <w:t>SUPPLIER STATED IN THE EXPORT INVOICE (S) ARE NOT MEANT FOR ANY MILLRARY NUCLEAR ACTIVITIES OR DEVELOPMENT. THE GOOD STATED IN THE INVOICE DO NOT CONFIRM TO UNCLEAR TRANSFER OR PROLIFERATION ACTIVITIES.</w:t>
      </w:r>
    </w:p>
    <w:p w14:paraId="4EC497C1" w14:textId="77777777" w:rsidR="000B2155" w:rsidRPr="000B2155" w:rsidRDefault="000B2155" w:rsidP="000B2155">
      <w:pPr>
        <w:tabs>
          <w:tab w:val="left" w:pos="5904"/>
        </w:tabs>
      </w:pPr>
      <w:r w:rsidRPr="000B2155">
        <w:t>THESE SUPPLIES DO NOT CONTRAVENE THE RESOLUTION 1929(2010) OF UNITED NATIONS SECURITY COUNCIL OR PROVISIONS OF INFCIRC/254/REV.9/PART2 (IAEA DOCUMENTS).</w:t>
      </w:r>
    </w:p>
    <w:p w14:paraId="66FEB8A1" w14:textId="41170F05" w:rsidR="000B2155" w:rsidRPr="000B2155" w:rsidRDefault="000B2155" w:rsidP="000B2155">
      <w:pPr>
        <w:tabs>
          <w:tab w:val="left" w:pos="5904"/>
        </w:tabs>
      </w:pPr>
      <w:r w:rsidRPr="000B2155">
        <w:t>For, SHREE AMBICA ENGINEERING</w:t>
      </w:r>
      <w:r>
        <w:t>.</w:t>
      </w:r>
    </w:p>
    <w:p w14:paraId="54FDD972" w14:textId="77777777" w:rsidR="000B2155" w:rsidRPr="000B2155" w:rsidRDefault="000B2155" w:rsidP="000B2155">
      <w:pPr>
        <w:tabs>
          <w:tab w:val="left" w:pos="5904"/>
        </w:tabs>
      </w:pPr>
    </w:p>
    <w:p w14:paraId="5535907C" w14:textId="02F4D2AC" w:rsidR="0003551B" w:rsidRPr="0003551B" w:rsidRDefault="0003551B" w:rsidP="0003551B">
      <w:pPr>
        <w:tabs>
          <w:tab w:val="left" w:pos="5904"/>
        </w:tabs>
      </w:pPr>
      <w:r>
        <w:tab/>
      </w:r>
    </w:p>
    <w:sectPr w:rsidR="0003551B" w:rsidRPr="00035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E4"/>
    <w:rsid w:val="0003551B"/>
    <w:rsid w:val="000B2155"/>
    <w:rsid w:val="000F3B88"/>
    <w:rsid w:val="001C68BE"/>
    <w:rsid w:val="00271839"/>
    <w:rsid w:val="00273599"/>
    <w:rsid w:val="00413406"/>
    <w:rsid w:val="0045050E"/>
    <w:rsid w:val="004B0205"/>
    <w:rsid w:val="00541545"/>
    <w:rsid w:val="00602357"/>
    <w:rsid w:val="007132C2"/>
    <w:rsid w:val="0079633A"/>
    <w:rsid w:val="00821ED8"/>
    <w:rsid w:val="008E63C2"/>
    <w:rsid w:val="009459A5"/>
    <w:rsid w:val="00983DCF"/>
    <w:rsid w:val="00A076E2"/>
    <w:rsid w:val="00A1582D"/>
    <w:rsid w:val="00A56695"/>
    <w:rsid w:val="00A62C65"/>
    <w:rsid w:val="00A63AB2"/>
    <w:rsid w:val="00AE6E04"/>
    <w:rsid w:val="00B409E1"/>
    <w:rsid w:val="00BD76E4"/>
    <w:rsid w:val="00BE52B8"/>
    <w:rsid w:val="00C33CCE"/>
    <w:rsid w:val="00D13B12"/>
    <w:rsid w:val="00D14B4A"/>
    <w:rsid w:val="00D82E05"/>
    <w:rsid w:val="00D85395"/>
    <w:rsid w:val="00E16921"/>
    <w:rsid w:val="00E44DD5"/>
    <w:rsid w:val="00EA228D"/>
    <w:rsid w:val="00F24AF5"/>
    <w:rsid w:val="00FE31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A837"/>
  <w15:chartTrackingRefBased/>
  <w15:docId w15:val="{2710E2B4-220D-4881-95B3-207BF7FB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63600">
      <w:bodyDiv w:val="1"/>
      <w:marLeft w:val="0"/>
      <w:marRight w:val="0"/>
      <w:marTop w:val="0"/>
      <w:marBottom w:val="0"/>
      <w:divBdr>
        <w:top w:val="none" w:sz="0" w:space="0" w:color="auto"/>
        <w:left w:val="none" w:sz="0" w:space="0" w:color="auto"/>
        <w:bottom w:val="none" w:sz="0" w:space="0" w:color="auto"/>
        <w:right w:val="none" w:sz="0" w:space="0" w:color="auto"/>
      </w:divBdr>
    </w:div>
    <w:div w:id="483006748">
      <w:bodyDiv w:val="1"/>
      <w:marLeft w:val="0"/>
      <w:marRight w:val="0"/>
      <w:marTop w:val="0"/>
      <w:marBottom w:val="0"/>
      <w:divBdr>
        <w:top w:val="none" w:sz="0" w:space="0" w:color="auto"/>
        <w:left w:val="none" w:sz="0" w:space="0" w:color="auto"/>
        <w:bottom w:val="none" w:sz="0" w:space="0" w:color="auto"/>
        <w:right w:val="none" w:sz="0" w:space="0" w:color="auto"/>
      </w:divBdr>
    </w:div>
    <w:div w:id="7646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 speed</dc:creator>
  <cp:keywords/>
  <dc:description/>
  <cp:lastModifiedBy>ultra speed</cp:lastModifiedBy>
  <cp:revision>2</cp:revision>
  <cp:lastPrinted>2024-10-29T14:57:00Z</cp:lastPrinted>
  <dcterms:created xsi:type="dcterms:W3CDTF">2024-11-09T13:41:00Z</dcterms:created>
  <dcterms:modified xsi:type="dcterms:W3CDTF">2024-11-09T13:41:00Z</dcterms:modified>
</cp:coreProperties>
</file>